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2DA" w:rsidRPr="00A34B19" w:rsidRDefault="00297181" w:rsidP="00297181">
      <w:pPr>
        <w:jc w:val="center"/>
        <w:rPr>
          <w:rFonts w:ascii="Times New Roman" w:hAnsi="Times New Roman" w:cs="Times New Roman"/>
          <w:b/>
        </w:rPr>
      </w:pPr>
      <w:r w:rsidRPr="00A34B19">
        <w:rPr>
          <w:rFonts w:ascii="Times New Roman" w:hAnsi="Times New Roman" w:cs="Times New Roman"/>
          <w:b/>
        </w:rPr>
        <w:t>MEHMET DEMİR İLKOKULU</w:t>
      </w:r>
    </w:p>
    <w:p w:rsidR="00297181" w:rsidRDefault="00297181" w:rsidP="00297181">
      <w:pPr>
        <w:jc w:val="center"/>
        <w:rPr>
          <w:rFonts w:ascii="Times New Roman" w:hAnsi="Times New Roman" w:cs="Times New Roman"/>
          <w:b/>
        </w:rPr>
      </w:pPr>
      <w:r w:rsidRPr="00A34B19">
        <w:rPr>
          <w:rFonts w:ascii="Times New Roman" w:hAnsi="Times New Roman" w:cs="Times New Roman"/>
          <w:b/>
        </w:rPr>
        <w:t>TARİHÇE</w:t>
      </w:r>
    </w:p>
    <w:p w:rsidR="00DE06EA" w:rsidRPr="00A34B19" w:rsidRDefault="00DE06EA" w:rsidP="00297181">
      <w:pPr>
        <w:jc w:val="center"/>
        <w:rPr>
          <w:rFonts w:ascii="Times New Roman" w:hAnsi="Times New Roman" w:cs="Times New Roman"/>
          <w:b/>
        </w:rPr>
      </w:pPr>
      <w:bookmarkStart w:id="0" w:name="_GoBack"/>
      <w:bookmarkEnd w:id="0"/>
    </w:p>
    <w:p w:rsidR="00297181" w:rsidRPr="00A34B19" w:rsidRDefault="00297181" w:rsidP="00297181">
      <w:pPr>
        <w:pStyle w:val="GvdeMetni"/>
        <w:spacing w:before="224" w:line="268" w:lineRule="auto"/>
        <w:ind w:left="220" w:right="103" w:firstLine="708"/>
        <w:jc w:val="both"/>
        <w:rPr>
          <w:rFonts w:ascii="Times New Roman" w:hAnsi="Times New Roman" w:cs="Times New Roman"/>
        </w:rPr>
      </w:pPr>
      <w:r w:rsidRPr="00A34B19">
        <w:rPr>
          <w:rFonts w:ascii="Times New Roman" w:hAnsi="Times New Roman" w:cs="Times New Roman"/>
        </w:rPr>
        <w:t>Okulumuz 2012 yılında yaklaşık 4163 metrekare arsa üzerine kurulmuştur. İlk olarak Serdivan İmam Hatip Lisesi olarak hizmete başlamıştır.2016 yılında Talat Ayhan İlkokulu bu binaya taşınarak Mehmet Demir İlkokulu ismiyle eğitime başlamıştır. Okulumuz adını hayırsever Mehmet Demir’den almıştır.</w:t>
      </w:r>
      <w:r w:rsidRPr="00A34B19">
        <w:rPr>
          <w:rFonts w:ascii="Times New Roman" w:hAnsi="Times New Roman" w:cs="Times New Roman"/>
          <w:spacing w:val="40"/>
        </w:rPr>
        <w:t xml:space="preserve"> </w:t>
      </w:r>
      <w:r w:rsidRPr="00A34B19">
        <w:rPr>
          <w:rFonts w:ascii="Times New Roman" w:hAnsi="Times New Roman" w:cs="Times New Roman"/>
        </w:rPr>
        <w:t>Binanın kapladığı alan 1800 metrekaredir.</w:t>
      </w:r>
    </w:p>
    <w:p w:rsidR="00297181" w:rsidRPr="00A34B19" w:rsidRDefault="00297181" w:rsidP="00297181">
      <w:pPr>
        <w:pStyle w:val="GvdeMetni"/>
        <w:spacing w:before="157" w:line="266" w:lineRule="auto"/>
        <w:ind w:left="220" w:right="102" w:firstLine="708"/>
        <w:jc w:val="both"/>
        <w:rPr>
          <w:rFonts w:ascii="Times New Roman" w:hAnsi="Times New Roman" w:cs="Times New Roman"/>
        </w:rPr>
      </w:pPr>
      <w:r w:rsidRPr="00A34B19">
        <w:rPr>
          <w:rFonts w:ascii="Times New Roman" w:hAnsi="Times New Roman" w:cs="Times New Roman"/>
        </w:rPr>
        <w:t>Bodrum, zemin ve 1. Kattan oluşmaktadır. Okulumuzun tüm tuvaletleri ana bina içinde yer almaktadır. Okulumuz kantini, bodrum katın su basmasından dolayı bahçeye alınmıştır.</w:t>
      </w:r>
    </w:p>
    <w:p w:rsidR="00297181" w:rsidRPr="00A34B19" w:rsidRDefault="00297181" w:rsidP="00297181">
      <w:pPr>
        <w:pStyle w:val="GvdeMetni"/>
        <w:spacing w:before="163" w:line="268" w:lineRule="auto"/>
        <w:ind w:left="220" w:right="99" w:firstLine="708"/>
        <w:jc w:val="both"/>
        <w:rPr>
          <w:rFonts w:ascii="Times New Roman" w:hAnsi="Times New Roman" w:cs="Times New Roman"/>
        </w:rPr>
      </w:pPr>
      <w:r w:rsidRPr="00A34B19">
        <w:rPr>
          <w:rFonts w:ascii="Times New Roman" w:hAnsi="Times New Roman" w:cs="Times New Roman"/>
        </w:rPr>
        <w:t>Okulumuzda 21 tanesi ilkokul, 5 tanesi okul öncesi olmak üzere toplam 26 şube bulunmaktadır.</w:t>
      </w:r>
      <w:r w:rsidRPr="00A34B19">
        <w:rPr>
          <w:rFonts w:ascii="Times New Roman" w:hAnsi="Times New Roman" w:cs="Times New Roman"/>
          <w:spacing w:val="40"/>
        </w:rPr>
        <w:t xml:space="preserve"> </w:t>
      </w:r>
      <w:r w:rsidRPr="00A34B19">
        <w:rPr>
          <w:rFonts w:ascii="Times New Roman" w:hAnsi="Times New Roman" w:cs="Times New Roman"/>
        </w:rPr>
        <w:t>Sınıflarımızda öğrenci mevcudu 28-35 olarak</w:t>
      </w:r>
      <w:r w:rsidRPr="00A34B19">
        <w:rPr>
          <w:rFonts w:ascii="Times New Roman" w:hAnsi="Times New Roman" w:cs="Times New Roman"/>
          <w:spacing w:val="-2"/>
        </w:rPr>
        <w:t xml:space="preserve"> </w:t>
      </w:r>
      <w:r w:rsidRPr="00A34B19">
        <w:rPr>
          <w:rFonts w:ascii="Times New Roman" w:hAnsi="Times New Roman" w:cs="Times New Roman"/>
        </w:rPr>
        <w:t>değişmekle birlikte normal</w:t>
      </w:r>
      <w:r w:rsidRPr="00A34B19">
        <w:rPr>
          <w:rFonts w:ascii="Times New Roman" w:hAnsi="Times New Roman" w:cs="Times New Roman"/>
          <w:spacing w:val="-1"/>
        </w:rPr>
        <w:t xml:space="preserve"> </w:t>
      </w:r>
      <w:r w:rsidRPr="00A34B19">
        <w:rPr>
          <w:rFonts w:ascii="Times New Roman" w:hAnsi="Times New Roman" w:cs="Times New Roman"/>
        </w:rPr>
        <w:t>öğretim</w:t>
      </w:r>
      <w:r w:rsidRPr="00A34B19">
        <w:rPr>
          <w:rFonts w:ascii="Times New Roman" w:hAnsi="Times New Roman" w:cs="Times New Roman"/>
          <w:spacing w:val="-1"/>
        </w:rPr>
        <w:t xml:space="preserve"> </w:t>
      </w:r>
      <w:r w:rsidRPr="00A34B19">
        <w:rPr>
          <w:rFonts w:ascii="Times New Roman" w:hAnsi="Times New Roman" w:cs="Times New Roman"/>
        </w:rPr>
        <w:t>yapmaktadır.</w:t>
      </w:r>
      <w:r w:rsidRPr="00A34B19">
        <w:rPr>
          <w:rFonts w:ascii="Times New Roman" w:hAnsi="Times New Roman" w:cs="Times New Roman"/>
          <w:spacing w:val="-4"/>
        </w:rPr>
        <w:t xml:space="preserve"> </w:t>
      </w:r>
      <w:r w:rsidRPr="00A34B19">
        <w:rPr>
          <w:rFonts w:ascii="Times New Roman" w:hAnsi="Times New Roman" w:cs="Times New Roman"/>
        </w:rPr>
        <w:t>Veli</w:t>
      </w:r>
      <w:r w:rsidRPr="00A34B19">
        <w:rPr>
          <w:rFonts w:ascii="Times New Roman" w:hAnsi="Times New Roman" w:cs="Times New Roman"/>
          <w:spacing w:val="-1"/>
        </w:rPr>
        <w:t xml:space="preserve"> </w:t>
      </w:r>
      <w:r w:rsidRPr="00A34B19">
        <w:rPr>
          <w:rFonts w:ascii="Times New Roman" w:hAnsi="Times New Roman" w:cs="Times New Roman"/>
        </w:rPr>
        <w:t>toplantıları,</w:t>
      </w:r>
      <w:r w:rsidRPr="00A34B19">
        <w:rPr>
          <w:rFonts w:ascii="Times New Roman" w:hAnsi="Times New Roman" w:cs="Times New Roman"/>
          <w:spacing w:val="-2"/>
        </w:rPr>
        <w:t xml:space="preserve"> </w:t>
      </w:r>
      <w:r w:rsidRPr="00A34B19">
        <w:rPr>
          <w:rFonts w:ascii="Times New Roman" w:hAnsi="Times New Roman" w:cs="Times New Roman"/>
        </w:rPr>
        <w:t>rehberlik çalışmaları, milli</w:t>
      </w:r>
      <w:r w:rsidRPr="00A34B19">
        <w:rPr>
          <w:rFonts w:ascii="Times New Roman" w:hAnsi="Times New Roman" w:cs="Times New Roman"/>
          <w:spacing w:val="-1"/>
        </w:rPr>
        <w:t xml:space="preserve"> </w:t>
      </w:r>
      <w:r w:rsidRPr="00A34B19">
        <w:rPr>
          <w:rFonts w:ascii="Times New Roman" w:hAnsi="Times New Roman" w:cs="Times New Roman"/>
        </w:rPr>
        <w:t>bayramlar ve benzeri</w:t>
      </w:r>
      <w:r w:rsidRPr="00A34B19">
        <w:rPr>
          <w:rFonts w:ascii="Times New Roman" w:hAnsi="Times New Roman" w:cs="Times New Roman"/>
          <w:spacing w:val="-1"/>
        </w:rPr>
        <w:t xml:space="preserve"> </w:t>
      </w:r>
      <w:r w:rsidRPr="00A34B19">
        <w:rPr>
          <w:rFonts w:ascii="Times New Roman" w:hAnsi="Times New Roman" w:cs="Times New Roman"/>
        </w:rPr>
        <w:t>toplu</w:t>
      </w:r>
      <w:r w:rsidRPr="00A34B19">
        <w:rPr>
          <w:rFonts w:ascii="Times New Roman" w:hAnsi="Times New Roman" w:cs="Times New Roman"/>
          <w:spacing w:val="-2"/>
        </w:rPr>
        <w:t xml:space="preserve"> </w:t>
      </w:r>
      <w:r w:rsidRPr="00A34B19">
        <w:rPr>
          <w:rFonts w:ascii="Times New Roman" w:hAnsi="Times New Roman" w:cs="Times New Roman"/>
        </w:rPr>
        <w:t>faaliyetler için</w:t>
      </w:r>
      <w:r w:rsidRPr="00A34B19">
        <w:rPr>
          <w:rFonts w:ascii="Times New Roman" w:hAnsi="Times New Roman" w:cs="Times New Roman"/>
          <w:spacing w:val="-1"/>
        </w:rPr>
        <w:t xml:space="preserve"> </w:t>
      </w:r>
      <w:r w:rsidRPr="00A34B19">
        <w:rPr>
          <w:rFonts w:ascii="Times New Roman" w:hAnsi="Times New Roman" w:cs="Times New Roman"/>
        </w:rPr>
        <w:t xml:space="preserve">bir mekân bulunmaktadır. Spor alanı ve oyun alanlarımızın da bulunması öğrencilerimizin kendini ifade etme ve gelişim süreçlerini olumlu yönde </w:t>
      </w:r>
      <w:r w:rsidRPr="00A34B19">
        <w:rPr>
          <w:rFonts w:ascii="Times New Roman" w:hAnsi="Times New Roman" w:cs="Times New Roman"/>
          <w:spacing w:val="-2"/>
        </w:rPr>
        <w:t>etkilemektedir.</w:t>
      </w:r>
    </w:p>
    <w:p w:rsidR="00297181" w:rsidRPr="00A34B19" w:rsidRDefault="00297181" w:rsidP="00297181">
      <w:pPr>
        <w:spacing w:line="268" w:lineRule="auto"/>
        <w:jc w:val="both"/>
        <w:rPr>
          <w:rFonts w:ascii="Times New Roman" w:hAnsi="Times New Roman" w:cs="Times New Roman"/>
        </w:rPr>
        <w:sectPr w:rsidR="00297181" w:rsidRPr="00A34B19" w:rsidSect="00297181">
          <w:pgSz w:w="11920" w:h="16850"/>
          <w:pgMar w:top="460" w:right="1380" w:bottom="540" w:left="980" w:header="0" w:footer="1188" w:gutter="0"/>
          <w:cols w:space="708"/>
          <w:docGrid w:linePitch="299"/>
        </w:sectPr>
      </w:pPr>
    </w:p>
    <w:p w:rsidR="00297181" w:rsidRPr="00A34B19" w:rsidRDefault="00297181">
      <w:pPr>
        <w:rPr>
          <w:rFonts w:ascii="Times New Roman" w:hAnsi="Times New Roman" w:cs="Times New Roman"/>
        </w:rPr>
      </w:pPr>
    </w:p>
    <w:sectPr w:rsidR="00297181" w:rsidRPr="00A34B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052">
    <w:altName w:val="Times New Roman"/>
    <w:charset w:val="00"/>
    <w:family w:val="auto"/>
    <w:pitch w:val="variable"/>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81"/>
    <w:rsid w:val="00297181"/>
    <w:rsid w:val="009702DA"/>
    <w:rsid w:val="00A34B19"/>
    <w:rsid w:val="00DE0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0F4E3-66AE-4158-AE06-7119A418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97181"/>
    <w:pPr>
      <w:widowControl w:val="0"/>
      <w:autoSpaceDE w:val="0"/>
      <w:autoSpaceDN w:val="0"/>
      <w:spacing w:after="0" w:line="240" w:lineRule="auto"/>
    </w:pPr>
    <w:rPr>
      <w:rFonts w:ascii="P052" w:eastAsia="P052" w:hAnsi="P052" w:cs="P052"/>
      <w:sz w:val="24"/>
      <w:szCs w:val="24"/>
    </w:rPr>
  </w:style>
  <w:style w:type="character" w:customStyle="1" w:styleId="GvdeMetniChar">
    <w:name w:val="Gövde Metni Char"/>
    <w:basedOn w:val="VarsaylanParagrafYazTipi"/>
    <w:link w:val="GvdeMetni"/>
    <w:uiPriority w:val="1"/>
    <w:rsid w:val="00297181"/>
    <w:rPr>
      <w:rFonts w:ascii="P052" w:eastAsia="P052" w:hAnsi="P052" w:cs="P05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146</Words>
  <Characters>833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2024-12-23T13:09:00Z</dcterms:created>
  <dcterms:modified xsi:type="dcterms:W3CDTF">2024-12-23T13:17:00Z</dcterms:modified>
</cp:coreProperties>
</file>